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CF9E5" w14:textId="3494121A" w:rsidR="007168B2" w:rsidRPr="00596409" w:rsidRDefault="007168B2" w:rsidP="00484B3B">
      <w:pPr>
        <w:jc w:val="both"/>
        <w:rPr>
          <w:lang w:val="es-MX"/>
        </w:rPr>
      </w:pPr>
    </w:p>
    <w:p w14:paraId="3A5B874E" w14:textId="5BBCAAD8" w:rsidR="007439AA" w:rsidRPr="00123651" w:rsidRDefault="007439AA" w:rsidP="00123651">
      <w:pPr>
        <w:jc w:val="right"/>
        <w:rPr>
          <w:b/>
          <w:i/>
        </w:rPr>
      </w:pPr>
      <w:r w:rsidRPr="00123651">
        <w:rPr>
          <w:b/>
          <w:i/>
        </w:rPr>
        <w:t xml:space="preserve">Docket No. </w:t>
      </w:r>
      <w:r w:rsidR="000F1081">
        <w:rPr>
          <w:b/>
          <w:i/>
        </w:rPr>
        <w:t>52453</w:t>
      </w:r>
    </w:p>
    <w:p w14:paraId="64628F41" w14:textId="77777777" w:rsidR="008341AB" w:rsidRPr="00123651" w:rsidRDefault="008341AB" w:rsidP="008341AB">
      <w:pPr>
        <w:tabs>
          <w:tab w:val="right" w:pos="9360"/>
        </w:tabs>
        <w:jc w:val="both"/>
        <w:rPr>
          <w:rFonts w:cs="Times New Roman"/>
          <w:sz w:val="16"/>
          <w:szCs w:val="16"/>
        </w:rPr>
      </w:pPr>
    </w:p>
    <w:p w14:paraId="341E9B3D"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8E78F0">
        <w:rPr>
          <w:rFonts w:cs="Times New Roman"/>
          <w:b/>
          <w:i/>
          <w:iCs/>
          <w:sz w:val="28"/>
          <w:szCs w:val="28"/>
        </w:rPr>
        <w:t>,</w:t>
      </w:r>
      <w:r w:rsidRPr="00211F35">
        <w:rPr>
          <w:rFonts w:cs="Times New Roman"/>
          <w:b/>
          <w:i/>
          <w:iCs/>
          <w:sz w:val="28"/>
          <w:szCs w:val="28"/>
        </w:rPr>
        <w:t xml:space="preserve"> and Cities</w:t>
      </w:r>
    </w:p>
    <w:p w14:paraId="07ED4310" w14:textId="7DB38CF7" w:rsidR="000F1081" w:rsidRPr="000808ED" w:rsidRDefault="000F1081" w:rsidP="000F1081">
      <w:pPr>
        <w:ind w:left="-720" w:right="-720"/>
        <w:jc w:val="center"/>
        <w:rPr>
          <w:rFonts w:cs="Times New Roman"/>
        </w:rPr>
      </w:pPr>
      <w:r w:rsidRPr="000808ED">
        <w:rPr>
          <w:rFonts w:cs="Times New Roman"/>
        </w:rPr>
        <w:t xml:space="preserve">NOTICE OF APPLICATION </w:t>
      </w:r>
      <w:r w:rsidRPr="004876B2">
        <w:rPr>
          <w:rFonts w:cs="Times New Roman"/>
        </w:rPr>
        <w:t>OF</w:t>
      </w:r>
      <w:r>
        <w:rPr>
          <w:rFonts w:cs="Times New Roman"/>
          <w:color w:val="FF0000"/>
        </w:rPr>
        <w:t xml:space="preserve"> </w:t>
      </w:r>
      <w:r w:rsidRPr="000F1081">
        <w:rPr>
          <w:rFonts w:cs="Times New Roman"/>
        </w:rPr>
        <w:t xml:space="preserve">SKYLINE DRIVE LANDOWNERS ASSOCIATION TO AMEND ITS CERTIFICATE OF CONVENIENCE AND NECESSITY </w:t>
      </w:r>
      <w:r w:rsidR="00693ACD">
        <w:rPr>
          <w:rFonts w:cs="Times New Roman"/>
        </w:rPr>
        <w:t>BY</w:t>
      </w:r>
      <w:r w:rsidRPr="000F1081">
        <w:rPr>
          <w:rFonts w:cs="Times New Roman"/>
        </w:rPr>
        <w:t xml:space="preserve"> DECERTIF</w:t>
      </w:r>
      <w:r w:rsidR="00693ACD">
        <w:rPr>
          <w:rFonts w:cs="Times New Roman"/>
        </w:rPr>
        <w:t>YING</w:t>
      </w:r>
      <w:r w:rsidRPr="000F1081">
        <w:rPr>
          <w:rFonts w:cs="Times New Roman"/>
        </w:rPr>
        <w:t xml:space="preserve"> A PORTION OF THEIR WATER UTILITY SERVICE AREA IN JOHNSON COUNTY, TEXAS</w:t>
      </w:r>
    </w:p>
    <w:p w14:paraId="5C2F8D76" w14:textId="77777777" w:rsidR="008341AB" w:rsidRPr="00123651" w:rsidRDefault="008341AB" w:rsidP="008341AB">
      <w:pPr>
        <w:jc w:val="both"/>
        <w:rPr>
          <w:rFonts w:cs="Times New Roman"/>
          <w:sz w:val="16"/>
          <w:szCs w:val="16"/>
        </w:rPr>
      </w:pPr>
    </w:p>
    <w:p w14:paraId="2752BD4A"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C34760F"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73A1DD6F"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3B8F02D"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08E2A3C6"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9B1A9F5"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FD223B3" w14:textId="77777777" w:rsidR="008341AB" w:rsidRPr="00123651" w:rsidRDefault="008341AB" w:rsidP="00123651">
      <w:pPr>
        <w:jc w:val="both"/>
        <w:rPr>
          <w:rFonts w:cs="Times New Roman"/>
          <w:sz w:val="16"/>
          <w:szCs w:val="16"/>
        </w:rPr>
      </w:pPr>
    </w:p>
    <w:p w14:paraId="7234A6F6" w14:textId="6C33D358" w:rsidR="000F1081" w:rsidRPr="0094396E" w:rsidRDefault="000F1081" w:rsidP="000F1081">
      <w:pPr>
        <w:jc w:val="both"/>
        <w:rPr>
          <w:rFonts w:cs="Times New Roman"/>
        </w:rPr>
      </w:pPr>
      <w:r>
        <w:rPr>
          <w:rFonts w:cs="Times New Roman"/>
        </w:rPr>
        <w:t xml:space="preserve">Skyline Drive Landowners Association </w:t>
      </w:r>
      <w:r w:rsidRPr="009453C5">
        <w:rPr>
          <w:rFonts w:cs="Times New Roman"/>
        </w:rPr>
        <w:t>has filed a</w:t>
      </w:r>
      <w:r>
        <w:rPr>
          <w:rFonts w:cs="Times New Roman"/>
        </w:rPr>
        <w:t>n application</w:t>
      </w:r>
      <w:r w:rsidRPr="009453C5">
        <w:rPr>
          <w:rFonts w:cs="Times New Roman"/>
        </w:rPr>
        <w:t xml:space="preserve"> with the Public Utility Commission of Texas to </w:t>
      </w:r>
      <w:r>
        <w:rPr>
          <w:rFonts w:cs="Times New Roman"/>
        </w:rPr>
        <w:t>amend its water service area</w:t>
      </w:r>
      <w:r w:rsidR="00693ACD">
        <w:rPr>
          <w:rFonts w:cs="Times New Roman"/>
        </w:rPr>
        <w:t xml:space="preserve"> by</w:t>
      </w:r>
      <w:r>
        <w:rPr>
          <w:rFonts w:cs="Times New Roman"/>
        </w:rPr>
        <w:t xml:space="preserve"> decertify</w:t>
      </w:r>
      <w:r w:rsidR="00693ACD">
        <w:rPr>
          <w:rFonts w:cs="Times New Roman"/>
        </w:rPr>
        <w:t>ing</w:t>
      </w:r>
      <w:r>
        <w:rPr>
          <w:rFonts w:cs="Times New Roman"/>
        </w:rPr>
        <w:t xml:space="preserve"> a portion of</w:t>
      </w:r>
      <w:r w:rsidRPr="009453C5">
        <w:rPr>
          <w:rFonts w:cs="Times New Roman"/>
          <w:sz w:val="28"/>
          <w:szCs w:val="28"/>
        </w:rPr>
        <w:t xml:space="preserve"> </w:t>
      </w:r>
      <w:r w:rsidRPr="009453C5">
        <w:rPr>
          <w:rFonts w:cs="Times New Roman"/>
        </w:rPr>
        <w:t xml:space="preserve">its Certificate of Convenience and Necessity </w:t>
      </w:r>
      <w:r>
        <w:rPr>
          <w:rFonts w:cs="Times New Roman"/>
        </w:rPr>
        <w:t xml:space="preserve">(CCN) </w:t>
      </w:r>
      <w:r w:rsidRPr="009453C5">
        <w:rPr>
          <w:rFonts w:cs="Times New Roman"/>
        </w:rPr>
        <w:t xml:space="preserve">No. </w:t>
      </w:r>
      <w:r>
        <w:rPr>
          <w:rFonts w:cs="Times New Roman"/>
        </w:rPr>
        <w:t>12479</w:t>
      </w:r>
      <w:r w:rsidRPr="009453C5">
        <w:rPr>
          <w:rFonts w:cs="Times New Roman"/>
        </w:rPr>
        <w:t xml:space="preserve"> in </w:t>
      </w:r>
      <w:r>
        <w:rPr>
          <w:rFonts w:cs="Times New Roman"/>
        </w:rPr>
        <w:t>Johnson</w:t>
      </w:r>
      <w:r w:rsidRPr="009453C5">
        <w:rPr>
          <w:rFonts w:cs="Times New Roman"/>
        </w:rPr>
        <w:t xml:space="preserve"> County</w:t>
      </w:r>
      <w:r>
        <w:rPr>
          <w:rFonts w:cs="Times New Roman"/>
        </w:rPr>
        <w:t>, Texas</w:t>
      </w:r>
      <w:r w:rsidRPr="009453C5">
        <w:rPr>
          <w:rFonts w:cs="Times New Roman"/>
        </w:rPr>
        <w:t>.</w:t>
      </w:r>
      <w:r>
        <w:rPr>
          <w:rFonts w:cs="Times New Roman"/>
        </w:rPr>
        <w:t xml:space="preserve">  There are no customers in the service area being requested to be decertified in this docket. </w:t>
      </w:r>
    </w:p>
    <w:p w14:paraId="68F60EB8" w14:textId="77777777" w:rsidR="000F1081" w:rsidRDefault="000F1081" w:rsidP="000F1081">
      <w:pPr>
        <w:jc w:val="both"/>
        <w:rPr>
          <w:rFonts w:cs="Times New Roman"/>
        </w:rPr>
      </w:pPr>
    </w:p>
    <w:p w14:paraId="429FA3A7" w14:textId="77777777" w:rsidR="000F1081" w:rsidRDefault="000F1081" w:rsidP="000F1081">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5</w:t>
      </w:r>
      <w:r w:rsidRPr="00262A8E">
        <w:t xml:space="preserve"> miles </w:t>
      </w:r>
      <w:r>
        <w:rPr>
          <w:u w:val="single"/>
        </w:rPr>
        <w:t>northeast</w:t>
      </w:r>
      <w:r w:rsidRPr="00262A8E">
        <w:t xml:space="preserve"> of downtown </w:t>
      </w:r>
      <w:r>
        <w:rPr>
          <w:u w:val="single"/>
        </w:rPr>
        <w:t>Godley</w:t>
      </w:r>
      <w:r w:rsidRPr="00262A8E">
        <w:t xml:space="preserve">, Texas, and is generally bounded on the north by </w:t>
      </w:r>
      <w:r>
        <w:rPr>
          <w:u w:val="single"/>
        </w:rPr>
        <w:t>1</w:t>
      </w:r>
      <w:r w:rsidRPr="00EA430B">
        <w:rPr>
          <w:u w:val="single"/>
          <w:vertAlign w:val="superscript"/>
        </w:rPr>
        <w:t>st</w:t>
      </w:r>
      <w:r>
        <w:rPr>
          <w:u w:val="single"/>
        </w:rPr>
        <w:t xml:space="preserve"> Street (Highcrest Estates)</w:t>
      </w:r>
      <w:r w:rsidRPr="00EE25FE">
        <w:t>;</w:t>
      </w:r>
      <w:r w:rsidRPr="00262A8E">
        <w:t xml:space="preserve"> on the east by </w:t>
      </w:r>
      <w:r>
        <w:rPr>
          <w:u w:val="single"/>
        </w:rPr>
        <w:t>CR 915</w:t>
      </w:r>
      <w:r w:rsidRPr="00262A8E">
        <w:t xml:space="preserve">; on the south by </w:t>
      </w:r>
      <w:r>
        <w:rPr>
          <w:u w:val="single"/>
        </w:rPr>
        <w:t>CR 915</w:t>
      </w:r>
      <w:r w:rsidRPr="00262A8E">
        <w:t xml:space="preserve">; </w:t>
      </w:r>
      <w:r>
        <w:t xml:space="preserve">and </w:t>
      </w:r>
      <w:r w:rsidRPr="00262A8E">
        <w:t xml:space="preserve">on the west by </w:t>
      </w:r>
      <w:r>
        <w:rPr>
          <w:u w:val="single"/>
        </w:rPr>
        <w:t>Clearview Drive</w:t>
      </w:r>
      <w:r w:rsidRPr="00DD4A5B">
        <w:t>.</w:t>
      </w:r>
    </w:p>
    <w:p w14:paraId="01560C59" w14:textId="77777777" w:rsidR="000F1081" w:rsidRDefault="000F1081" w:rsidP="000F1081">
      <w:pPr>
        <w:jc w:val="both"/>
      </w:pPr>
    </w:p>
    <w:p w14:paraId="5D245B2B" w14:textId="4830763A" w:rsidR="000F1081" w:rsidRDefault="000F1081" w:rsidP="000F1081">
      <w:pPr>
        <w:jc w:val="both"/>
      </w:pPr>
      <w:r w:rsidRPr="00262A8E">
        <w:t xml:space="preserve">The requested area includes approximately </w:t>
      </w:r>
      <w:r>
        <w:rPr>
          <w:u w:val="single"/>
        </w:rPr>
        <w:t>22</w:t>
      </w:r>
      <w:r w:rsidRPr="00262A8E">
        <w:t xml:space="preserve"> acres,</w:t>
      </w:r>
      <w:r>
        <w:t xml:space="preserve"> comprised of </w:t>
      </w:r>
      <w:r>
        <w:rPr>
          <w:u w:val="single"/>
        </w:rPr>
        <w:t>22</w:t>
      </w:r>
      <w:r>
        <w:t xml:space="preserve"> acres </w:t>
      </w:r>
      <w:r w:rsidR="00BE340E">
        <w:t>to be decertified</w:t>
      </w:r>
      <w:r>
        <w:t xml:space="preserve"> (from CCN No. 12479).</w:t>
      </w:r>
    </w:p>
    <w:p w14:paraId="56CA5A3C" w14:textId="77777777" w:rsidR="000F1081" w:rsidRDefault="000F1081" w:rsidP="000F1081">
      <w:pPr>
        <w:jc w:val="both"/>
      </w:pPr>
    </w:p>
    <w:p w14:paraId="2BF49E65" w14:textId="77777777" w:rsidR="000F1081" w:rsidRDefault="000F1081" w:rsidP="000F1081">
      <w:pPr>
        <w:jc w:val="both"/>
      </w:pPr>
      <w:r>
        <w:t xml:space="preserve">The application proposes the subtraction of approximately </w:t>
      </w:r>
      <w:r>
        <w:rPr>
          <w:u w:val="single"/>
        </w:rPr>
        <w:t>22</w:t>
      </w:r>
      <w:r>
        <w:t xml:space="preserve"> acres from CCN No. 12479.</w:t>
      </w:r>
    </w:p>
    <w:p w14:paraId="143F8892" w14:textId="77777777" w:rsidR="000F1081" w:rsidRDefault="000F1081" w:rsidP="0094396E">
      <w:pPr>
        <w:jc w:val="both"/>
        <w:rPr>
          <w:rFonts w:cs="Times New Roman"/>
          <w:b/>
        </w:rPr>
      </w:pPr>
    </w:p>
    <w:p w14:paraId="01952539" w14:textId="626D4010" w:rsidR="0094396E" w:rsidRPr="00D13FE6" w:rsidRDefault="0094396E" w:rsidP="0094396E">
      <w:pPr>
        <w:jc w:val="both"/>
        <w:rPr>
          <w:rFonts w:cs="Times New Roman"/>
        </w:rPr>
      </w:pPr>
      <w:r w:rsidRPr="000808ED">
        <w:rPr>
          <w:rFonts w:cs="Times New Roman"/>
          <w:b/>
        </w:rPr>
        <w:t>See enclosed map showing the requested area.</w:t>
      </w:r>
    </w:p>
    <w:p w14:paraId="00F9C822" w14:textId="77777777" w:rsidR="00B73B39" w:rsidRPr="003A60D6" w:rsidRDefault="00B73B39" w:rsidP="00BB750B">
      <w:pPr>
        <w:jc w:val="both"/>
        <w:rPr>
          <w:rFonts w:cs="Times New Roman"/>
          <w:sz w:val="16"/>
          <w:szCs w:val="16"/>
        </w:rPr>
      </w:pPr>
    </w:p>
    <w:p w14:paraId="49E1FC61" w14:textId="77777777" w:rsidR="00484B3B" w:rsidRDefault="00484B3B" w:rsidP="00484B3B">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D9BDFF0" w14:textId="77777777" w:rsidR="00484B3B" w:rsidRPr="00E51527" w:rsidRDefault="00484B3B" w:rsidP="00484B3B">
      <w:pPr>
        <w:jc w:val="both"/>
        <w:rPr>
          <w:rFonts w:cs="Times New Roman"/>
          <w:sz w:val="16"/>
          <w:szCs w:val="16"/>
        </w:rPr>
      </w:pPr>
    </w:p>
    <w:p w14:paraId="5FEAFE0F" w14:textId="77777777" w:rsidR="00484B3B" w:rsidRPr="009453C5" w:rsidRDefault="00484B3B" w:rsidP="00484B3B">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552179A9" w14:textId="77777777" w:rsidR="00484B3B" w:rsidRDefault="00484B3B" w:rsidP="00484B3B">
      <w:pPr>
        <w:jc w:val="both"/>
        <w:rPr>
          <w:rFonts w:cs="Times New Roman"/>
        </w:rPr>
      </w:pPr>
    </w:p>
    <w:p w14:paraId="00453E09" w14:textId="77777777" w:rsidR="00484B3B" w:rsidRPr="009453C5" w:rsidRDefault="00484B3B" w:rsidP="00484B3B">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7B69997C" w14:textId="77777777" w:rsidR="00484B3B" w:rsidRPr="00E51527" w:rsidRDefault="00484B3B" w:rsidP="00484B3B">
      <w:pPr>
        <w:jc w:val="both"/>
        <w:rPr>
          <w:rFonts w:cs="Times New Roman"/>
          <w:sz w:val="16"/>
          <w:szCs w:val="16"/>
        </w:rPr>
      </w:pPr>
    </w:p>
    <w:p w14:paraId="770134D6" w14:textId="77777777" w:rsidR="0015137D" w:rsidRDefault="0015137D" w:rsidP="00484B3B">
      <w:pPr>
        <w:jc w:val="both"/>
        <w:rPr>
          <w:rFonts w:cs="Times New Roman"/>
        </w:rPr>
      </w:pPr>
    </w:p>
    <w:p w14:paraId="4B2CAE12" w14:textId="77777777" w:rsidR="0015137D" w:rsidRDefault="0015137D" w:rsidP="00484B3B">
      <w:pPr>
        <w:jc w:val="both"/>
        <w:rPr>
          <w:rFonts w:cs="Times New Roman"/>
        </w:rPr>
      </w:pPr>
    </w:p>
    <w:p w14:paraId="13F6EAB2" w14:textId="77777777" w:rsidR="0015137D" w:rsidRDefault="0015137D" w:rsidP="00484B3B">
      <w:pPr>
        <w:jc w:val="both"/>
        <w:rPr>
          <w:rFonts w:cs="Times New Roman"/>
        </w:rPr>
      </w:pPr>
    </w:p>
    <w:p w14:paraId="1D322F6C" w14:textId="0C1EC84D" w:rsidR="00484B3B" w:rsidRPr="009453C5" w:rsidRDefault="00484B3B" w:rsidP="00484B3B">
      <w:pPr>
        <w:jc w:val="both"/>
        <w:rPr>
          <w:rFonts w:cs="Times New Roman"/>
        </w:rPr>
      </w:pPr>
      <w:r w:rsidRPr="009453C5">
        <w:rPr>
          <w:rFonts w:cs="Times New Roman"/>
        </w:rPr>
        <w:lastRenderedPageBreak/>
        <w:t>Persons who wish to request this option should file the required documents with the:</w:t>
      </w:r>
    </w:p>
    <w:p w14:paraId="29521063" w14:textId="77777777" w:rsidR="00484B3B" w:rsidRPr="009453C5" w:rsidRDefault="00484B3B" w:rsidP="00484B3B">
      <w:pPr>
        <w:jc w:val="center"/>
        <w:rPr>
          <w:rFonts w:cs="Times New Roman"/>
        </w:rPr>
      </w:pPr>
      <w:r w:rsidRPr="009453C5">
        <w:rPr>
          <w:rFonts w:cs="Times New Roman"/>
        </w:rPr>
        <w:t>Public Utility Commission of Texas</w:t>
      </w:r>
    </w:p>
    <w:p w14:paraId="4C4B6AC0" w14:textId="77777777" w:rsidR="00484B3B" w:rsidRPr="009453C5" w:rsidRDefault="00484B3B" w:rsidP="00484B3B">
      <w:pPr>
        <w:jc w:val="center"/>
        <w:rPr>
          <w:rFonts w:cs="Times New Roman"/>
        </w:rPr>
      </w:pPr>
      <w:r w:rsidRPr="009453C5">
        <w:rPr>
          <w:rFonts w:cs="Times New Roman"/>
        </w:rPr>
        <w:t>Central Records</w:t>
      </w:r>
    </w:p>
    <w:p w14:paraId="044B17DA" w14:textId="77777777" w:rsidR="00484B3B" w:rsidRPr="009453C5" w:rsidRDefault="00484B3B" w:rsidP="00484B3B">
      <w:pPr>
        <w:jc w:val="center"/>
        <w:rPr>
          <w:rFonts w:cs="Times New Roman"/>
        </w:rPr>
      </w:pPr>
      <w:r w:rsidRPr="009453C5">
        <w:rPr>
          <w:rFonts w:cs="Times New Roman"/>
        </w:rPr>
        <w:t>1701 N. Congress, P. O. Box 13326</w:t>
      </w:r>
    </w:p>
    <w:p w14:paraId="4FDEC057" w14:textId="77777777" w:rsidR="00484B3B" w:rsidRPr="009453C5" w:rsidRDefault="00484B3B" w:rsidP="00484B3B">
      <w:pPr>
        <w:jc w:val="center"/>
        <w:rPr>
          <w:rFonts w:cs="Times New Roman"/>
        </w:rPr>
      </w:pPr>
      <w:r w:rsidRPr="009453C5">
        <w:rPr>
          <w:rFonts w:cs="Times New Roman"/>
        </w:rPr>
        <w:t>Austin, TX  78711-3326</w:t>
      </w:r>
    </w:p>
    <w:p w14:paraId="2F85A1A6" w14:textId="77777777" w:rsidR="00484B3B" w:rsidRPr="001C215F" w:rsidRDefault="00484B3B" w:rsidP="00484B3B">
      <w:pPr>
        <w:jc w:val="both"/>
        <w:rPr>
          <w:rFonts w:cs="Times New Roman"/>
          <w:sz w:val="16"/>
          <w:szCs w:val="16"/>
        </w:rPr>
      </w:pPr>
    </w:p>
    <w:p w14:paraId="34972131" w14:textId="77777777" w:rsidR="00484B3B" w:rsidRPr="00944142" w:rsidRDefault="00484B3B" w:rsidP="00484B3B">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24E11E02" w14:textId="77777777" w:rsidR="00484B3B" w:rsidRDefault="00484B3B" w:rsidP="00484B3B">
      <w:pPr>
        <w:jc w:val="both"/>
        <w:rPr>
          <w:rFonts w:cs="Times New Roman"/>
          <w:lang w:val="es-MX"/>
        </w:rPr>
      </w:pPr>
    </w:p>
    <w:p w14:paraId="6B48F7F5" w14:textId="77777777" w:rsidR="00484B3B" w:rsidRPr="00596409" w:rsidRDefault="00484B3B" w:rsidP="00484B3B">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Pr="00596409">
        <w:rPr>
          <w:lang w:val="es-MX"/>
        </w:rPr>
        <w:br w:type="page"/>
      </w:r>
    </w:p>
    <w:p w14:paraId="72D2866A" w14:textId="77777777" w:rsidR="003D7C10" w:rsidRDefault="003D7C10" w:rsidP="00F6376F">
      <w:pPr>
        <w:jc w:val="center"/>
        <w:rPr>
          <w:rFonts w:ascii="Georgia" w:hAnsi="Georgia" w:cs="Times New Roman"/>
          <w:sz w:val="40"/>
          <w:szCs w:val="40"/>
        </w:rPr>
      </w:pPr>
    </w:p>
    <w:p w14:paraId="35160BD2" w14:textId="3CB7D0D0"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t xml:space="preserve">PUBLIC UTILITY COMMISSION </w:t>
      </w:r>
      <w:r w:rsidR="004421A9">
        <w:rPr>
          <w:rFonts w:ascii="Georgia" w:hAnsi="Georgia" w:cs="Times New Roman"/>
          <w:sz w:val="40"/>
          <w:szCs w:val="40"/>
        </w:rPr>
        <w:t>OF TEXAS</w:t>
      </w:r>
    </w:p>
    <w:p w14:paraId="29D0546D" w14:textId="77777777" w:rsidR="00F6376F" w:rsidRPr="00F26B9E" w:rsidRDefault="00F6376F" w:rsidP="00F6376F">
      <w:pPr>
        <w:jc w:val="center"/>
        <w:rPr>
          <w:rFonts w:ascii="Georgia" w:hAnsi="Georgia" w:cs="Times New Roman"/>
          <w:sz w:val="32"/>
          <w:szCs w:val="32"/>
        </w:rPr>
      </w:pPr>
    </w:p>
    <w:p w14:paraId="3843AAF8"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43E3308" wp14:editId="4138988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702CFFA" w14:textId="77777777" w:rsidR="00F6376F" w:rsidRPr="00F26B9E" w:rsidRDefault="00F6376F" w:rsidP="00F6376F">
      <w:pPr>
        <w:widowControl w:val="0"/>
        <w:tabs>
          <w:tab w:val="center" w:pos="4680"/>
        </w:tabs>
        <w:jc w:val="center"/>
        <w:rPr>
          <w:rFonts w:ascii="Georgia" w:hAnsi="Georgia" w:cs="Times New Roman"/>
          <w:szCs w:val="20"/>
        </w:rPr>
      </w:pPr>
    </w:p>
    <w:p w14:paraId="61F1622A"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8E78F0">
        <w:rPr>
          <w:rFonts w:cs="Times New Roman"/>
          <w:sz w:val="23"/>
          <w:szCs w:val="23"/>
        </w:rPr>
        <w:t>,</w:t>
      </w:r>
      <w:r w:rsidRPr="004421A9">
        <w:rPr>
          <w:rFonts w:cs="Times New Roman"/>
          <w:sz w:val="23"/>
          <w:szCs w:val="23"/>
        </w:rPr>
        <w:t xml:space="preserve"> AND AFFECTED PARTIES</w:t>
      </w:r>
    </w:p>
    <w:p w14:paraId="044FD5E1" w14:textId="523B5191"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0F1081" w:rsidRPr="000F1081">
        <w:rPr>
          <w:rFonts w:cs="Times New Roman"/>
          <w:bCs/>
          <w:iCs/>
          <w:sz w:val="23"/>
          <w:szCs w:val="23"/>
          <w:lang w:val="en-CA"/>
        </w:rPr>
        <w:t>52453</w:t>
      </w:r>
    </w:p>
    <w:p w14:paraId="05CCCC7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1CCBCB4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141BCBB" w14:textId="77777777" w:rsidR="00F6376F" w:rsidRPr="00F26B9E" w:rsidRDefault="00F6376F" w:rsidP="00F6376F">
      <w:pPr>
        <w:widowControl w:val="0"/>
        <w:autoSpaceDE w:val="0"/>
        <w:autoSpaceDN w:val="0"/>
        <w:adjustRightInd w:val="0"/>
        <w:jc w:val="both"/>
        <w:rPr>
          <w:rFonts w:cs="Times New Roman"/>
        </w:rPr>
      </w:pPr>
    </w:p>
    <w:p w14:paraId="61F2214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20F3AEB6" w14:textId="77777777" w:rsidR="00F6376F" w:rsidRPr="00F26B9E" w:rsidRDefault="00F6376F" w:rsidP="00F6376F">
      <w:pPr>
        <w:widowControl w:val="0"/>
        <w:tabs>
          <w:tab w:val="left" w:pos="5760"/>
        </w:tabs>
        <w:autoSpaceDE w:val="0"/>
        <w:autoSpaceDN w:val="0"/>
        <w:adjustRightInd w:val="0"/>
        <w:jc w:val="both"/>
        <w:rPr>
          <w:rFonts w:cs="Times New Roman"/>
        </w:rPr>
      </w:pPr>
    </w:p>
    <w:p w14:paraId="3F8230A4"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090EA1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270EDB0"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515B4C6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68F246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C7519A1"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364F986" w14:textId="77777777" w:rsidR="004421A9" w:rsidRDefault="004421A9" w:rsidP="00F6376F">
      <w:pPr>
        <w:widowControl w:val="0"/>
        <w:jc w:val="both"/>
        <w:rPr>
          <w:rFonts w:cs="Times New Roman"/>
          <w:szCs w:val="20"/>
        </w:rPr>
      </w:pPr>
    </w:p>
    <w:p w14:paraId="73C560D2"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6203BA4" w14:textId="77777777" w:rsidR="00F6376F" w:rsidRPr="00F26B9E" w:rsidRDefault="00F6376F" w:rsidP="00F6376F">
      <w:pPr>
        <w:widowControl w:val="0"/>
        <w:rPr>
          <w:rFonts w:cs="Times New Roman"/>
          <w:szCs w:val="20"/>
        </w:rPr>
      </w:pPr>
    </w:p>
    <w:p w14:paraId="4D9CFD63" w14:textId="77777777" w:rsidR="00F6376F" w:rsidRPr="00F26B9E" w:rsidRDefault="00F6376F" w:rsidP="00F6376F">
      <w:pPr>
        <w:rPr>
          <w:rFonts w:cs="Times New Roman"/>
          <w:szCs w:val="20"/>
        </w:rPr>
      </w:pPr>
      <w:r w:rsidRPr="00F26B9E">
        <w:rPr>
          <w:rFonts w:cs="Times New Roman"/>
          <w:szCs w:val="20"/>
        </w:rPr>
        <w:t>__________________________________</w:t>
      </w:r>
    </w:p>
    <w:p w14:paraId="1AB18DB8"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28967BA6" w14:textId="77777777" w:rsidR="00F6376F" w:rsidRPr="00F26B9E" w:rsidRDefault="00F6376F" w:rsidP="00F6376F">
      <w:pPr>
        <w:rPr>
          <w:rFonts w:cs="Times New Roman"/>
          <w:szCs w:val="20"/>
        </w:rPr>
      </w:pPr>
    </w:p>
    <w:p w14:paraId="301264CD"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CB1C99D" w14:textId="77777777" w:rsidR="00F6376F" w:rsidRPr="00F26B9E" w:rsidRDefault="00F6376F" w:rsidP="00F6376F">
      <w:pPr>
        <w:widowControl w:val="0"/>
        <w:rPr>
          <w:rFonts w:cs="Times New Roman"/>
          <w:szCs w:val="20"/>
        </w:rPr>
      </w:pPr>
    </w:p>
    <w:p w14:paraId="5B906E44"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EE30590" w14:textId="77777777" w:rsidR="00F6376F" w:rsidRPr="00F26B9E" w:rsidRDefault="00F6376F" w:rsidP="00F6376F">
      <w:pPr>
        <w:rPr>
          <w:rFonts w:cs="Times New Roman"/>
          <w:szCs w:val="20"/>
        </w:rPr>
      </w:pPr>
    </w:p>
    <w:p w14:paraId="76593D80"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58994FAF"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C92D3E7" w14:textId="77777777" w:rsidR="00F6376F" w:rsidRPr="00F26B9E" w:rsidRDefault="00F6376F" w:rsidP="00F6376F">
      <w:pPr>
        <w:widowControl w:val="0"/>
        <w:spacing w:line="192" w:lineRule="auto"/>
        <w:rPr>
          <w:rFonts w:cs="Times New Roman"/>
          <w:szCs w:val="20"/>
        </w:rPr>
      </w:pPr>
    </w:p>
    <w:p w14:paraId="77D80AE6"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36270C6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1314503F" w14:textId="77777777" w:rsidR="004421A9" w:rsidRDefault="004421A9" w:rsidP="00EF7E38">
      <w:pPr>
        <w:tabs>
          <w:tab w:val="right" w:pos="10080"/>
        </w:tabs>
        <w:rPr>
          <w:rFonts w:cs="Times New Roman"/>
          <w:szCs w:val="20"/>
        </w:rPr>
      </w:pPr>
      <w:bookmarkStart w:id="0" w:name="_Hlk29390859"/>
    </w:p>
    <w:p w14:paraId="672CF22F" w14:textId="3E95B543" w:rsidR="008341AB" w:rsidRPr="00211F35" w:rsidRDefault="00F6376F" w:rsidP="00693ACD">
      <w:pPr>
        <w:tabs>
          <w:tab w:val="right" w:pos="10080"/>
        </w:tabs>
        <w:rPr>
          <w:rFonts w:cs="Times New Roman"/>
        </w:rPr>
      </w:pPr>
      <w:r w:rsidRPr="00F26B9E">
        <w:rPr>
          <w:rFonts w:cs="Times New Roman"/>
          <w:szCs w:val="20"/>
        </w:rPr>
        <w:t>Commission Expires ____________</w:t>
      </w:r>
      <w:bookmarkEnd w:id="0"/>
    </w:p>
    <w:sectPr w:rsidR="008341AB" w:rsidRPr="00211F35" w:rsidSect="00484B3B">
      <w:footerReference w:type="default" r:id="rId8"/>
      <w:pgSz w:w="12240" w:h="15840"/>
      <w:pgMar w:top="36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D2E10" w14:textId="77777777" w:rsidR="00505026" w:rsidRDefault="00505026" w:rsidP="001C215F">
      <w:r>
        <w:separator/>
      </w:r>
    </w:p>
  </w:endnote>
  <w:endnote w:type="continuationSeparator" w:id="0">
    <w:p w14:paraId="2A5D53B5" w14:textId="77777777" w:rsidR="00505026" w:rsidRDefault="00505026"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CAADD" w14:textId="436AC6ED" w:rsidR="001C215F" w:rsidRPr="002F4089" w:rsidRDefault="002F4089" w:rsidP="002F4089">
    <w:pPr>
      <w:pStyle w:val="Footer"/>
      <w:rPr>
        <w:sz w:val="20"/>
        <w:szCs w:val="20"/>
      </w:rPr>
    </w:pPr>
    <w:r>
      <w:rPr>
        <w:rFonts w:cs="Times New Roman"/>
        <w:sz w:val="20"/>
        <w:szCs w:val="20"/>
      </w:rPr>
      <w:t xml:space="preserve">Updated: </w:t>
    </w:r>
    <w:r w:rsidR="000F1081">
      <w:rPr>
        <w:rFonts w:cs="Times New Roman"/>
        <w:sz w:val="20"/>
        <w:szCs w:val="20"/>
      </w:rPr>
      <w:t>September 15,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74348" w14:textId="77777777" w:rsidR="00505026" w:rsidRDefault="00505026" w:rsidP="001C215F">
      <w:r>
        <w:separator/>
      </w:r>
    </w:p>
  </w:footnote>
  <w:footnote w:type="continuationSeparator" w:id="0">
    <w:p w14:paraId="566CE3AD" w14:textId="77777777" w:rsidR="00505026" w:rsidRDefault="00505026"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026"/>
    <w:rsid w:val="00014082"/>
    <w:rsid w:val="00055968"/>
    <w:rsid w:val="00070903"/>
    <w:rsid w:val="000808ED"/>
    <w:rsid w:val="00096525"/>
    <w:rsid w:val="000A7549"/>
    <w:rsid w:val="000B2F3F"/>
    <w:rsid w:val="000C2BCD"/>
    <w:rsid w:val="000C2E43"/>
    <w:rsid w:val="000C447F"/>
    <w:rsid w:val="000D4710"/>
    <w:rsid w:val="000F1081"/>
    <w:rsid w:val="000F2FA8"/>
    <w:rsid w:val="000F66CE"/>
    <w:rsid w:val="000F69CC"/>
    <w:rsid w:val="001024A0"/>
    <w:rsid w:val="00107539"/>
    <w:rsid w:val="00115798"/>
    <w:rsid w:val="0011628D"/>
    <w:rsid w:val="001224F0"/>
    <w:rsid w:val="001232C4"/>
    <w:rsid w:val="00123651"/>
    <w:rsid w:val="0012432C"/>
    <w:rsid w:val="0015137D"/>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33D8"/>
    <w:rsid w:val="002D44BD"/>
    <w:rsid w:val="002F16F2"/>
    <w:rsid w:val="002F4089"/>
    <w:rsid w:val="00321D31"/>
    <w:rsid w:val="00331A10"/>
    <w:rsid w:val="00360CCB"/>
    <w:rsid w:val="003650B0"/>
    <w:rsid w:val="003941E1"/>
    <w:rsid w:val="003A60D6"/>
    <w:rsid w:val="003A6BCE"/>
    <w:rsid w:val="003C7A2E"/>
    <w:rsid w:val="003D3858"/>
    <w:rsid w:val="003D7C10"/>
    <w:rsid w:val="003E32C8"/>
    <w:rsid w:val="003E4282"/>
    <w:rsid w:val="004421A9"/>
    <w:rsid w:val="004460A7"/>
    <w:rsid w:val="00453E77"/>
    <w:rsid w:val="004750E5"/>
    <w:rsid w:val="00481ED4"/>
    <w:rsid w:val="00484B3B"/>
    <w:rsid w:val="0049044C"/>
    <w:rsid w:val="004A7B34"/>
    <w:rsid w:val="004B67AF"/>
    <w:rsid w:val="004F2E9C"/>
    <w:rsid w:val="004F4D80"/>
    <w:rsid w:val="004F4DFA"/>
    <w:rsid w:val="00504DB4"/>
    <w:rsid w:val="00505026"/>
    <w:rsid w:val="005127AF"/>
    <w:rsid w:val="00517669"/>
    <w:rsid w:val="005260BF"/>
    <w:rsid w:val="00563F87"/>
    <w:rsid w:val="005775D6"/>
    <w:rsid w:val="0059460B"/>
    <w:rsid w:val="00596409"/>
    <w:rsid w:val="006514EB"/>
    <w:rsid w:val="00693ACD"/>
    <w:rsid w:val="0069751B"/>
    <w:rsid w:val="006B484B"/>
    <w:rsid w:val="006B69AA"/>
    <w:rsid w:val="006D02BD"/>
    <w:rsid w:val="006D4134"/>
    <w:rsid w:val="006D4685"/>
    <w:rsid w:val="006E7EA4"/>
    <w:rsid w:val="006F3032"/>
    <w:rsid w:val="006F7DC8"/>
    <w:rsid w:val="007168B2"/>
    <w:rsid w:val="00730D92"/>
    <w:rsid w:val="007439AA"/>
    <w:rsid w:val="00747001"/>
    <w:rsid w:val="00766067"/>
    <w:rsid w:val="0078202A"/>
    <w:rsid w:val="007955CD"/>
    <w:rsid w:val="007A1ED8"/>
    <w:rsid w:val="007A3B3D"/>
    <w:rsid w:val="007B7B2A"/>
    <w:rsid w:val="007C4FDD"/>
    <w:rsid w:val="007C53D4"/>
    <w:rsid w:val="007D0373"/>
    <w:rsid w:val="007E0683"/>
    <w:rsid w:val="008341AB"/>
    <w:rsid w:val="00840C43"/>
    <w:rsid w:val="00844F03"/>
    <w:rsid w:val="00850D4F"/>
    <w:rsid w:val="00862B9B"/>
    <w:rsid w:val="0088218C"/>
    <w:rsid w:val="00883FED"/>
    <w:rsid w:val="0088600A"/>
    <w:rsid w:val="00890756"/>
    <w:rsid w:val="008D0EDD"/>
    <w:rsid w:val="008E28B0"/>
    <w:rsid w:val="008E78F0"/>
    <w:rsid w:val="008F1846"/>
    <w:rsid w:val="00907E35"/>
    <w:rsid w:val="0094396E"/>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3D48"/>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BE340E"/>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706F2"/>
    <w:rsid w:val="00F74B8A"/>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8D41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styleId="Hyperlink">
    <w:name w:val="Hyperlink"/>
    <w:basedOn w:val="DefaultParagraphFont"/>
    <w:uiPriority w:val="99"/>
    <w:unhideWhenUsed/>
    <w:rsid w:val="005050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2021-09-15T13:08:00Z</dcterms:created>
  <dcterms:modified xsi:type="dcterms:W3CDTF">2021-11-04T14:36:00Z</dcterms:modified>
</cp:coreProperties>
</file>